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25" w:rsidRDefault="00191125" w:rsidP="0082606C">
      <w:pPr>
        <w:spacing w:before="40" w:after="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03CB">
        <w:rPr>
          <w:rFonts w:ascii="Arial" w:eastAsia="Verdana" w:hAnsi="Arial" w:cs="Arial"/>
          <w:b/>
          <w:sz w:val="28"/>
          <w:szCs w:val="28"/>
        </w:rPr>
        <w:t>„</w:t>
      </w:r>
      <w:r w:rsidRPr="00F903CB">
        <w:rPr>
          <w:rFonts w:ascii="Arial" w:hAnsi="Arial" w:cs="Arial"/>
          <w:b/>
          <w:sz w:val="28"/>
          <w:szCs w:val="28"/>
        </w:rPr>
        <w:t>Felfedezettjeink 201</w:t>
      </w:r>
      <w:r w:rsidR="006B367E">
        <w:rPr>
          <w:rFonts w:ascii="Arial" w:hAnsi="Arial" w:cs="Arial"/>
          <w:b/>
          <w:sz w:val="28"/>
          <w:szCs w:val="28"/>
        </w:rPr>
        <w:t>8</w:t>
      </w:r>
      <w:r w:rsidRPr="00F903CB">
        <w:rPr>
          <w:rFonts w:ascii="Arial" w:hAnsi="Arial" w:cs="Arial"/>
          <w:b/>
          <w:sz w:val="28"/>
          <w:szCs w:val="28"/>
        </w:rPr>
        <w:t>” Felhívás</w:t>
      </w:r>
    </w:p>
    <w:p w:rsidR="00191125" w:rsidRPr="00F903CB" w:rsidRDefault="00191125" w:rsidP="0082606C">
      <w:pPr>
        <w:spacing w:before="40" w:after="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91125" w:rsidRDefault="00191125" w:rsidP="0082606C">
      <w:pPr>
        <w:pStyle w:val="Listaszerbekezds"/>
        <w:spacing w:before="40" w:after="4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F903CB">
        <w:rPr>
          <w:rFonts w:ascii="Arial" w:hAnsi="Arial" w:cs="Arial"/>
          <w:b/>
          <w:sz w:val="28"/>
          <w:szCs w:val="28"/>
        </w:rPr>
        <w:t>BESZÁMOLÓ</w:t>
      </w:r>
    </w:p>
    <w:p w:rsidR="00191125" w:rsidRPr="00F903CB" w:rsidRDefault="00191125" w:rsidP="0082606C">
      <w:pPr>
        <w:pStyle w:val="Listaszerbekezds"/>
        <w:spacing w:before="40" w:after="4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91125" w:rsidRPr="00F903CB" w:rsidTr="00493B70">
        <w:trPr>
          <w:trHeight w:val="619"/>
        </w:trPr>
        <w:tc>
          <w:tcPr>
            <w:tcW w:w="2972" w:type="dxa"/>
          </w:tcPr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CB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6090" w:type="dxa"/>
          </w:tcPr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125" w:rsidRPr="00F903CB" w:rsidTr="00493B70">
        <w:trPr>
          <w:trHeight w:val="619"/>
        </w:trPr>
        <w:tc>
          <w:tcPr>
            <w:tcW w:w="2972" w:type="dxa"/>
          </w:tcPr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CB">
              <w:rPr>
                <w:rFonts w:ascii="Arial" w:hAnsi="Arial" w:cs="Arial"/>
                <w:b/>
                <w:sz w:val="24"/>
                <w:szCs w:val="24"/>
              </w:rPr>
              <w:t>Kapott díj</w:t>
            </w:r>
          </w:p>
        </w:tc>
        <w:tc>
          <w:tcPr>
            <w:tcW w:w="6090" w:type="dxa"/>
          </w:tcPr>
          <w:p w:rsidR="00191125" w:rsidRPr="00F903CB" w:rsidRDefault="009E7DC1" w:rsidP="009E7DC1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Fődíj / Különdíj </w:t>
            </w:r>
          </w:p>
        </w:tc>
      </w:tr>
      <w:tr w:rsidR="00191125" w:rsidRPr="00F903CB" w:rsidTr="00493B70">
        <w:trPr>
          <w:trHeight w:val="619"/>
        </w:trPr>
        <w:tc>
          <w:tcPr>
            <w:tcW w:w="2972" w:type="dxa"/>
          </w:tcPr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CB">
              <w:rPr>
                <w:rFonts w:ascii="Arial" w:hAnsi="Arial" w:cs="Arial"/>
                <w:b/>
                <w:sz w:val="24"/>
                <w:szCs w:val="24"/>
              </w:rPr>
              <w:t>A beszámoló tárgya</w:t>
            </w:r>
          </w:p>
        </w:tc>
        <w:tc>
          <w:tcPr>
            <w:tcW w:w="6090" w:type="dxa"/>
          </w:tcPr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CB">
              <w:rPr>
                <w:rFonts w:ascii="Arial" w:hAnsi="Arial" w:cs="Arial"/>
                <w:sz w:val="24"/>
                <w:szCs w:val="24"/>
              </w:rPr>
              <w:t>Beszámoló a Felfedezettjeink 201</w:t>
            </w:r>
            <w:r w:rsidR="006B367E">
              <w:rPr>
                <w:rFonts w:ascii="Arial" w:hAnsi="Arial" w:cs="Arial"/>
                <w:sz w:val="24"/>
                <w:szCs w:val="24"/>
              </w:rPr>
              <w:t>8</w:t>
            </w:r>
            <w:r w:rsidRPr="00F903CB">
              <w:rPr>
                <w:rFonts w:ascii="Arial" w:hAnsi="Arial" w:cs="Arial"/>
                <w:sz w:val="24"/>
                <w:szCs w:val="24"/>
              </w:rPr>
              <w:t xml:space="preserve"> díj felhasználásáról</w:t>
            </w:r>
          </w:p>
        </w:tc>
      </w:tr>
      <w:tr w:rsidR="00191125" w:rsidRPr="00F903CB" w:rsidTr="00493B70">
        <w:trPr>
          <w:trHeight w:val="620"/>
        </w:trPr>
        <w:tc>
          <w:tcPr>
            <w:tcW w:w="2972" w:type="dxa"/>
          </w:tcPr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3CB">
              <w:rPr>
                <w:rFonts w:ascii="Arial" w:hAnsi="Arial" w:cs="Arial"/>
                <w:b/>
                <w:sz w:val="24"/>
                <w:szCs w:val="24"/>
              </w:rPr>
              <w:t>A beszámoló időszaka</w:t>
            </w:r>
          </w:p>
        </w:tc>
        <w:tc>
          <w:tcPr>
            <w:tcW w:w="6090" w:type="dxa"/>
          </w:tcPr>
          <w:p w:rsidR="00191125" w:rsidRPr="00F903CB" w:rsidRDefault="00611EC1" w:rsidP="006B367E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2018. </w:t>
            </w:r>
            <w:r w:rsidR="006B367E">
              <w:rPr>
                <w:rFonts w:ascii="Arial" w:hAnsi="Arial" w:cs="Arial"/>
                <w:sz w:val="24"/>
                <w:szCs w:val="24"/>
              </w:rPr>
              <w:t xml:space="preserve">március </w:t>
            </w:r>
            <w:r>
              <w:rPr>
                <w:rFonts w:ascii="Arial" w:hAnsi="Arial" w:cs="Arial"/>
                <w:sz w:val="24"/>
                <w:szCs w:val="24"/>
              </w:rPr>
              <w:t>– 2018</w:t>
            </w:r>
            <w:r w:rsidR="00191125" w:rsidRPr="00F903CB">
              <w:rPr>
                <w:rFonts w:ascii="Arial" w:hAnsi="Arial" w:cs="Arial"/>
                <w:sz w:val="24"/>
                <w:szCs w:val="24"/>
              </w:rPr>
              <w:t>. szeptember 30.</w:t>
            </w:r>
          </w:p>
        </w:tc>
      </w:tr>
      <w:tr w:rsidR="00191125" w:rsidRPr="00F903CB" w:rsidTr="00493B70">
        <w:trPr>
          <w:trHeight w:val="620"/>
        </w:trPr>
        <w:tc>
          <w:tcPr>
            <w:tcW w:w="9062" w:type="dxa"/>
            <w:gridSpan w:val="2"/>
          </w:tcPr>
          <w:p w:rsidR="00191125" w:rsidRDefault="00191125" w:rsidP="0082606C">
            <w:pPr>
              <w:spacing w:before="40" w:after="40" w:line="240" w:lineRule="auto"/>
              <w:rPr>
                <w:rFonts w:ascii="Arial" w:hAnsi="Arial" w:cs="Arial"/>
                <w:b/>
                <w:i/>
              </w:rPr>
            </w:pPr>
          </w:p>
          <w:p w:rsidR="006B367E" w:rsidRDefault="006B367E" w:rsidP="0082606C">
            <w:pPr>
              <w:spacing w:before="40" w:after="40" w:line="240" w:lineRule="auto"/>
              <w:rPr>
                <w:rFonts w:ascii="Arial" w:hAnsi="Arial" w:cs="Arial"/>
                <w:i/>
                <w:color w:val="FF0000"/>
                <w:highlight w:val="yellow"/>
              </w:rPr>
            </w:pPr>
            <w:r w:rsidRPr="006B367E">
              <w:rPr>
                <w:rFonts w:ascii="Arial" w:hAnsi="Arial" w:cs="Arial"/>
                <w:i/>
                <w:color w:val="FF0000"/>
                <w:highlight w:val="yellow"/>
              </w:rPr>
              <w:t>Ez a rész a megírás után törlendő…</w:t>
            </w:r>
          </w:p>
          <w:p w:rsidR="006B367E" w:rsidRPr="006B367E" w:rsidRDefault="006B367E" w:rsidP="0082606C">
            <w:pPr>
              <w:spacing w:before="40" w:after="40" w:line="240" w:lineRule="auto"/>
              <w:rPr>
                <w:rFonts w:ascii="Arial" w:hAnsi="Arial" w:cs="Arial"/>
                <w:i/>
                <w:color w:val="FF0000"/>
                <w:highlight w:val="yellow"/>
              </w:rPr>
            </w:pPr>
          </w:p>
          <w:p w:rsidR="00191125" w:rsidRPr="002F7B97" w:rsidRDefault="00191125" w:rsidP="0082606C">
            <w:pPr>
              <w:spacing w:before="40" w:after="40" w:line="240" w:lineRule="auto"/>
              <w:rPr>
                <w:rFonts w:ascii="Arial" w:hAnsi="Arial" w:cs="Arial"/>
                <w:i/>
                <w:highlight w:val="yellow"/>
                <w:u w:val="single"/>
              </w:rPr>
            </w:pPr>
            <w:r w:rsidRPr="002F7B97">
              <w:rPr>
                <w:rFonts w:ascii="Arial" w:hAnsi="Arial" w:cs="Arial"/>
                <w:i/>
                <w:highlight w:val="yellow"/>
                <w:u w:val="single"/>
              </w:rPr>
              <w:t xml:space="preserve">Beszámoló, leírás a díj felhasználásáról: </w:t>
            </w:r>
          </w:p>
          <w:p w:rsidR="00191125" w:rsidRPr="002F7B97" w:rsidRDefault="00191125" w:rsidP="0082606C">
            <w:p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  <w:r w:rsidRPr="002F7B97">
              <w:rPr>
                <w:rFonts w:ascii="Arial" w:hAnsi="Arial" w:cs="Arial"/>
                <w:i/>
                <w:highlight w:val="yellow"/>
              </w:rPr>
              <w:t>(1500-2000 karakter, maximum egy A4-es oldal)</w:t>
            </w:r>
          </w:p>
          <w:p w:rsidR="00191125" w:rsidRPr="002F7B97" w:rsidRDefault="00191125" w:rsidP="0082606C">
            <w:p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</w:p>
          <w:p w:rsidR="00191125" w:rsidRPr="006B367E" w:rsidRDefault="00191125" w:rsidP="006B367E">
            <w:pPr>
              <w:pStyle w:val="Listaszerbekezds"/>
              <w:numPr>
                <w:ilvl w:val="0"/>
                <w:numId w:val="24"/>
              </w:num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  <w:r w:rsidRPr="006B367E">
              <w:rPr>
                <w:rFonts w:ascii="Arial" w:hAnsi="Arial" w:cs="Arial"/>
                <w:i/>
                <w:highlight w:val="yellow"/>
              </w:rPr>
              <w:t>Milyen területen volt szükséged segítségre?</w:t>
            </w:r>
          </w:p>
          <w:p w:rsidR="00191125" w:rsidRPr="006B367E" w:rsidRDefault="00191125" w:rsidP="006B367E">
            <w:pPr>
              <w:pStyle w:val="Listaszerbekezds"/>
              <w:numPr>
                <w:ilvl w:val="0"/>
                <w:numId w:val="24"/>
              </w:num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  <w:r w:rsidRPr="006B367E">
              <w:rPr>
                <w:rFonts w:ascii="Arial" w:hAnsi="Arial" w:cs="Arial"/>
                <w:i/>
                <w:highlight w:val="yellow"/>
              </w:rPr>
              <w:t>Mire használtad fel a díj összegét?</w:t>
            </w:r>
          </w:p>
          <w:p w:rsidR="006B367E" w:rsidRPr="006B367E" w:rsidRDefault="00191125" w:rsidP="006B367E">
            <w:pPr>
              <w:pStyle w:val="Listaszerbekezds"/>
              <w:numPr>
                <w:ilvl w:val="0"/>
                <w:numId w:val="24"/>
              </w:num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  <w:r w:rsidRPr="006B367E">
              <w:rPr>
                <w:rFonts w:ascii="Arial" w:hAnsi="Arial" w:cs="Arial"/>
                <w:i/>
                <w:highlight w:val="yellow"/>
              </w:rPr>
              <w:t>Eredményeid…</w:t>
            </w:r>
          </w:p>
          <w:p w:rsidR="00191125" w:rsidRPr="006B367E" w:rsidRDefault="00191125" w:rsidP="006B367E">
            <w:pPr>
              <w:pStyle w:val="Listaszerbekezds"/>
              <w:numPr>
                <w:ilvl w:val="0"/>
                <w:numId w:val="24"/>
              </w:numPr>
              <w:spacing w:before="40" w:after="40" w:line="240" w:lineRule="auto"/>
              <w:rPr>
                <w:rFonts w:ascii="Arial" w:hAnsi="Arial" w:cs="Arial"/>
                <w:i/>
                <w:highlight w:val="yellow"/>
              </w:rPr>
            </w:pPr>
            <w:r w:rsidRPr="006B367E">
              <w:rPr>
                <w:rFonts w:ascii="Arial" w:hAnsi="Arial" w:cs="Arial"/>
                <w:i/>
                <w:highlight w:val="yellow"/>
              </w:rPr>
              <w:t xml:space="preserve">További személyes hozzáfűznivaló… </w:t>
            </w:r>
          </w:p>
          <w:p w:rsidR="002F7B97" w:rsidRDefault="002F7B97" w:rsidP="0082606C">
            <w:pPr>
              <w:pStyle w:val="Listaszerbekezds"/>
              <w:spacing w:before="40" w:after="4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055A75" w:rsidRDefault="00055A75" w:rsidP="0082606C">
            <w:pPr>
              <w:pStyle w:val="Listaszerbekezds"/>
              <w:spacing w:before="40" w:after="4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7B97" w:rsidRPr="00F903CB" w:rsidRDefault="002F7B97" w:rsidP="0082606C">
            <w:pPr>
              <w:pStyle w:val="Listaszerbekezds"/>
              <w:spacing w:before="40" w:after="40" w:line="240" w:lineRule="auto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1125" w:rsidRPr="00F903CB" w:rsidRDefault="00191125" w:rsidP="0082606C">
            <w:pPr>
              <w:pStyle w:val="Listaszerbekezds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125" w:rsidRDefault="00191125" w:rsidP="0082606C">
      <w:pPr>
        <w:spacing w:before="40" w:after="40" w:line="240" w:lineRule="auto"/>
        <w:rPr>
          <w:rFonts w:ascii="Arial" w:hAnsi="Arial" w:cs="Arial"/>
        </w:rPr>
      </w:pPr>
    </w:p>
    <w:p w:rsidR="00191125" w:rsidRDefault="00191125" w:rsidP="0082606C">
      <w:pPr>
        <w:spacing w:before="40" w:after="40" w:line="240" w:lineRule="auto"/>
        <w:rPr>
          <w:rFonts w:ascii="Arial" w:hAnsi="Arial" w:cs="Arial"/>
        </w:rPr>
      </w:pPr>
      <w:proofErr w:type="gramStart"/>
      <w:r w:rsidRPr="00F903CB">
        <w:rPr>
          <w:rFonts w:ascii="Arial" w:hAnsi="Arial" w:cs="Arial"/>
        </w:rPr>
        <w:t>Dátum</w:t>
      </w:r>
      <w:proofErr w:type="gramEnd"/>
      <w:r w:rsidRPr="00F903CB">
        <w:rPr>
          <w:rFonts w:ascii="Arial" w:hAnsi="Arial" w:cs="Arial"/>
        </w:rPr>
        <w:t>: …………………………….., 201</w:t>
      </w:r>
      <w:r w:rsidR="006B367E">
        <w:rPr>
          <w:rFonts w:ascii="Arial" w:hAnsi="Arial" w:cs="Arial"/>
        </w:rPr>
        <w:t>8</w:t>
      </w:r>
      <w:r w:rsidRPr="00F903CB">
        <w:rPr>
          <w:rFonts w:ascii="Arial" w:hAnsi="Arial" w:cs="Arial"/>
        </w:rPr>
        <w:t>. szeptember 30.</w:t>
      </w:r>
    </w:p>
    <w:p w:rsidR="00191125" w:rsidRDefault="00191125" w:rsidP="0082606C">
      <w:pPr>
        <w:spacing w:before="40" w:after="40" w:line="240" w:lineRule="auto"/>
        <w:rPr>
          <w:rFonts w:ascii="Arial" w:hAnsi="Arial" w:cs="Arial"/>
        </w:rPr>
      </w:pPr>
    </w:p>
    <w:p w:rsidR="00191125" w:rsidRPr="00F903CB" w:rsidRDefault="00191125" w:rsidP="0082606C">
      <w:pPr>
        <w:spacing w:before="40" w:after="40" w:line="240" w:lineRule="auto"/>
        <w:rPr>
          <w:rFonts w:ascii="Arial" w:hAnsi="Arial" w:cs="Arial"/>
        </w:rPr>
      </w:pPr>
    </w:p>
    <w:p w:rsidR="00191125" w:rsidRDefault="00191125" w:rsidP="0082606C">
      <w:pPr>
        <w:spacing w:before="40" w:after="40" w:line="240" w:lineRule="auto"/>
        <w:rPr>
          <w:rFonts w:ascii="Arial" w:hAnsi="Arial" w:cs="Arial"/>
        </w:rPr>
      </w:pP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</w:r>
      <w:r w:rsidRPr="00F903CB">
        <w:rPr>
          <w:rFonts w:ascii="Arial" w:hAnsi="Arial" w:cs="Arial"/>
        </w:rPr>
        <w:tab/>
        <w:t xml:space="preserve">                               </w:t>
      </w:r>
    </w:p>
    <w:p w:rsidR="00191125" w:rsidRPr="00F903CB" w:rsidRDefault="00191125" w:rsidP="0082606C">
      <w:pPr>
        <w:spacing w:before="40" w:after="40" w:line="240" w:lineRule="auto"/>
        <w:jc w:val="right"/>
        <w:rPr>
          <w:rFonts w:ascii="Arial" w:hAnsi="Arial" w:cs="Arial"/>
        </w:rPr>
      </w:pPr>
      <w:r w:rsidRPr="00F903CB">
        <w:rPr>
          <w:rFonts w:ascii="Arial" w:hAnsi="Arial" w:cs="Arial"/>
        </w:rPr>
        <w:t>……….……………………………….</w:t>
      </w:r>
    </w:p>
    <w:p w:rsidR="007369B1" w:rsidRPr="007E207D" w:rsidRDefault="00191125" w:rsidP="0082606C">
      <w:pPr>
        <w:spacing w:before="40" w:after="40" w:line="240" w:lineRule="auto"/>
      </w:pPr>
      <w:r w:rsidRPr="00F903C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03CB">
        <w:rPr>
          <w:rFonts w:ascii="Arial" w:hAnsi="Arial" w:cs="Arial"/>
        </w:rPr>
        <w:t>Felfedezett aláírása</w:t>
      </w:r>
      <w:r w:rsidRPr="00F903CB">
        <w:rPr>
          <w:rFonts w:ascii="Arial" w:hAnsi="Arial" w:cs="Arial"/>
        </w:rPr>
        <w:tab/>
        <w:t xml:space="preserve">        </w:t>
      </w:r>
    </w:p>
    <w:sectPr w:rsidR="007369B1" w:rsidRPr="007E207D" w:rsidSect="000B5F9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1134" w:bottom="1134" w:left="1134" w:header="28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53" w:rsidRDefault="00480A53">
      <w:r>
        <w:separator/>
      </w:r>
    </w:p>
  </w:endnote>
  <w:endnote w:type="continuationSeparator" w:id="0">
    <w:p w:rsidR="00480A53" w:rsidRDefault="004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05" w:rsidRDefault="007061B4">
    <w:pPr>
      <w:pStyle w:val="llb"/>
      <w:jc w:val="right"/>
    </w:pPr>
    <w:r w:rsidRPr="00C07CD4">
      <w:rPr>
        <w:rFonts w:ascii="Calibri" w:hAnsi="Calibri"/>
        <w:sz w:val="18"/>
        <w:szCs w:val="18"/>
      </w:rPr>
      <w:fldChar w:fldCharType="begin"/>
    </w:r>
    <w:r w:rsidR="00D85405" w:rsidRPr="00C07CD4">
      <w:rPr>
        <w:rFonts w:ascii="Calibri" w:hAnsi="Calibri"/>
        <w:sz w:val="18"/>
        <w:szCs w:val="18"/>
      </w:rPr>
      <w:instrText xml:space="preserve"> PAGE   \* MERGEFORMAT </w:instrText>
    </w:r>
    <w:r w:rsidRPr="00C07CD4">
      <w:rPr>
        <w:rFonts w:ascii="Calibri" w:hAnsi="Calibri"/>
        <w:sz w:val="18"/>
        <w:szCs w:val="18"/>
      </w:rPr>
      <w:fldChar w:fldCharType="separate"/>
    </w:r>
    <w:r w:rsidR="00191125">
      <w:rPr>
        <w:rFonts w:ascii="Calibri" w:hAnsi="Calibri"/>
        <w:noProof/>
        <w:sz w:val="18"/>
        <w:szCs w:val="18"/>
      </w:rPr>
      <w:t>2</w:t>
    </w:r>
    <w:r w:rsidRPr="00C07CD4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609" w:rsidRPr="00B41A59" w:rsidRDefault="00241609" w:rsidP="005963E9">
    <w:pPr>
      <w:pStyle w:val="lfej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53" w:rsidRDefault="00480A53">
      <w:r>
        <w:separator/>
      </w:r>
    </w:p>
  </w:footnote>
  <w:footnote w:type="continuationSeparator" w:id="0">
    <w:p w:rsidR="00480A53" w:rsidRDefault="0048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08" w:rsidRDefault="00FB75F6">
    <w:pPr>
      <w:pStyle w:val="lfej"/>
      <w:jc w:val="right"/>
      <w:rPr>
        <w:b/>
      </w:rPr>
    </w:pPr>
    <w:r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5617210</wp:posOffset>
          </wp:positionH>
          <wp:positionV relativeFrom="paragraph">
            <wp:posOffset>38735</wp:posOffset>
          </wp:positionV>
          <wp:extent cx="720090" cy="723900"/>
          <wp:effectExtent l="0" t="0" r="3810" b="0"/>
          <wp:wrapNone/>
          <wp:docPr id="28" name="Kép 28" descr="NTT máso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TT másol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59" w:rsidRPr="00FE646B" w:rsidRDefault="00FE646B" w:rsidP="00FE646B">
    <w:pPr>
      <w:pStyle w:val="lfej"/>
      <w:pBdr>
        <w:bottom w:val="single" w:sz="8" w:space="1" w:color="4472C4" w:themeColor="accent5"/>
      </w:pBdr>
    </w:pPr>
    <w:r>
      <w:rPr>
        <w:noProof/>
      </w:rPr>
      <w:drawing>
        <wp:inline distT="0" distB="0" distL="0" distR="0">
          <wp:extent cx="6115050" cy="9525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5219FE"/>
    <w:lvl w:ilvl="0">
      <w:numFmt w:val="decimal"/>
      <w:lvlText w:val="*"/>
      <w:lvlJc w:val="left"/>
    </w:lvl>
  </w:abstractNum>
  <w:abstractNum w:abstractNumId="1" w15:restartNumberingAfterBreak="0">
    <w:nsid w:val="00FB5B48"/>
    <w:multiLevelType w:val="hybridMultilevel"/>
    <w:tmpl w:val="69F2F1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747BB"/>
    <w:multiLevelType w:val="hybridMultilevel"/>
    <w:tmpl w:val="43A43E9A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962FB"/>
    <w:multiLevelType w:val="hybridMultilevel"/>
    <w:tmpl w:val="F4D8C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7556"/>
    <w:multiLevelType w:val="hybridMultilevel"/>
    <w:tmpl w:val="67243FDA"/>
    <w:lvl w:ilvl="0" w:tplc="57E8ED16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A89"/>
    <w:multiLevelType w:val="hybridMultilevel"/>
    <w:tmpl w:val="5D422CC4"/>
    <w:lvl w:ilvl="0" w:tplc="512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E2CF8"/>
    <w:multiLevelType w:val="hybridMultilevel"/>
    <w:tmpl w:val="E7EA83A0"/>
    <w:lvl w:ilvl="0" w:tplc="431CE2E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7779"/>
    <w:multiLevelType w:val="hybridMultilevel"/>
    <w:tmpl w:val="4C0A7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60A3C"/>
    <w:multiLevelType w:val="hybridMultilevel"/>
    <w:tmpl w:val="839C732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221F2"/>
    <w:multiLevelType w:val="hybridMultilevel"/>
    <w:tmpl w:val="08EA52C6"/>
    <w:lvl w:ilvl="0" w:tplc="CC52088A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0" w15:restartNumberingAfterBreak="0">
    <w:nsid w:val="2BE9321C"/>
    <w:multiLevelType w:val="hybridMultilevel"/>
    <w:tmpl w:val="29A4C8A0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59BC"/>
    <w:multiLevelType w:val="hybridMultilevel"/>
    <w:tmpl w:val="AF62D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70D3"/>
    <w:multiLevelType w:val="hybridMultilevel"/>
    <w:tmpl w:val="2538201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FA25A3"/>
    <w:multiLevelType w:val="hybridMultilevel"/>
    <w:tmpl w:val="3CE4525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E0383"/>
    <w:multiLevelType w:val="hybridMultilevel"/>
    <w:tmpl w:val="DA0457D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5D655D"/>
    <w:multiLevelType w:val="hybridMultilevel"/>
    <w:tmpl w:val="C124005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803E24"/>
    <w:multiLevelType w:val="hybridMultilevel"/>
    <w:tmpl w:val="4C1A105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EC409E"/>
    <w:multiLevelType w:val="hybridMultilevel"/>
    <w:tmpl w:val="6AFCB2EE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D53FC5"/>
    <w:multiLevelType w:val="hybridMultilevel"/>
    <w:tmpl w:val="3B92CA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31A20"/>
    <w:multiLevelType w:val="hybridMultilevel"/>
    <w:tmpl w:val="D6D67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D66AE5"/>
    <w:multiLevelType w:val="hybridMultilevel"/>
    <w:tmpl w:val="3ED837DA"/>
    <w:lvl w:ilvl="0" w:tplc="CC52088A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21" w15:restartNumberingAfterBreak="0">
    <w:nsid w:val="77292EC4"/>
    <w:multiLevelType w:val="hybridMultilevel"/>
    <w:tmpl w:val="90FEFD6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51EEC"/>
    <w:multiLevelType w:val="hybridMultilevel"/>
    <w:tmpl w:val="0AEA104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6"/>
  </w:num>
  <w:num w:numId="6">
    <w:abstractNumId w:val="1"/>
  </w:num>
  <w:num w:numId="7">
    <w:abstractNumId w:val="10"/>
  </w:num>
  <w:num w:numId="8">
    <w:abstractNumId w:val="20"/>
  </w:num>
  <w:num w:numId="9">
    <w:abstractNumId w:val="8"/>
  </w:num>
  <w:num w:numId="10">
    <w:abstractNumId w:val="22"/>
  </w:num>
  <w:num w:numId="11">
    <w:abstractNumId w:val="9"/>
  </w:num>
  <w:num w:numId="12">
    <w:abstractNumId w:val="17"/>
  </w:num>
  <w:num w:numId="13">
    <w:abstractNumId w:val="2"/>
  </w:num>
  <w:num w:numId="14">
    <w:abstractNumId w:val="13"/>
  </w:num>
  <w:num w:numId="15">
    <w:abstractNumId w:val="21"/>
  </w:num>
  <w:num w:numId="16">
    <w:abstractNumId w:val="19"/>
  </w:num>
  <w:num w:numId="17">
    <w:abstractNumId w:val="15"/>
  </w:num>
  <w:num w:numId="18">
    <w:abstractNumId w:val="14"/>
  </w:num>
  <w:num w:numId="19">
    <w:abstractNumId w:val="12"/>
  </w:num>
  <w:num w:numId="20">
    <w:abstractNumId w:val="7"/>
  </w:num>
  <w:num w:numId="21">
    <w:abstractNumId w:val="3"/>
  </w:num>
  <w:num w:numId="22">
    <w:abstractNumId w:val="11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3E"/>
    <w:rsid w:val="000202E5"/>
    <w:rsid w:val="0003419A"/>
    <w:rsid w:val="00034443"/>
    <w:rsid w:val="00041B67"/>
    <w:rsid w:val="00046D17"/>
    <w:rsid w:val="00050182"/>
    <w:rsid w:val="0005176F"/>
    <w:rsid w:val="00055A75"/>
    <w:rsid w:val="00080E75"/>
    <w:rsid w:val="00085F5F"/>
    <w:rsid w:val="00086F16"/>
    <w:rsid w:val="000951C2"/>
    <w:rsid w:val="000B5F9A"/>
    <w:rsid w:val="000C0723"/>
    <w:rsid w:val="000D208D"/>
    <w:rsid w:val="000D5376"/>
    <w:rsid w:val="000F6CFF"/>
    <w:rsid w:val="001048AB"/>
    <w:rsid w:val="00127A46"/>
    <w:rsid w:val="00156BCC"/>
    <w:rsid w:val="00166818"/>
    <w:rsid w:val="00173595"/>
    <w:rsid w:val="00191125"/>
    <w:rsid w:val="001A0616"/>
    <w:rsid w:val="0021101C"/>
    <w:rsid w:val="00225304"/>
    <w:rsid w:val="00235521"/>
    <w:rsid w:val="00241609"/>
    <w:rsid w:val="00251DEF"/>
    <w:rsid w:val="00262E05"/>
    <w:rsid w:val="002865CB"/>
    <w:rsid w:val="002944FA"/>
    <w:rsid w:val="00294CAD"/>
    <w:rsid w:val="002A228A"/>
    <w:rsid w:val="002B4D12"/>
    <w:rsid w:val="002E6C87"/>
    <w:rsid w:val="002F7B97"/>
    <w:rsid w:val="00312ECF"/>
    <w:rsid w:val="003173FF"/>
    <w:rsid w:val="00341B25"/>
    <w:rsid w:val="00344698"/>
    <w:rsid w:val="003455A8"/>
    <w:rsid w:val="003549CA"/>
    <w:rsid w:val="003971F1"/>
    <w:rsid w:val="003A0F08"/>
    <w:rsid w:val="003C79B8"/>
    <w:rsid w:val="00401D15"/>
    <w:rsid w:val="004059D6"/>
    <w:rsid w:val="00455595"/>
    <w:rsid w:val="0047672E"/>
    <w:rsid w:val="00480A53"/>
    <w:rsid w:val="00493DE6"/>
    <w:rsid w:val="004B01B4"/>
    <w:rsid w:val="004E6521"/>
    <w:rsid w:val="0050180D"/>
    <w:rsid w:val="005168DD"/>
    <w:rsid w:val="00527A37"/>
    <w:rsid w:val="005439FA"/>
    <w:rsid w:val="00554974"/>
    <w:rsid w:val="00581A3E"/>
    <w:rsid w:val="005963E9"/>
    <w:rsid w:val="005B49A2"/>
    <w:rsid w:val="005D6909"/>
    <w:rsid w:val="005D7B04"/>
    <w:rsid w:val="0060059D"/>
    <w:rsid w:val="00611EC1"/>
    <w:rsid w:val="0061751D"/>
    <w:rsid w:val="00642F77"/>
    <w:rsid w:val="00644CC1"/>
    <w:rsid w:val="006A2547"/>
    <w:rsid w:val="006B367E"/>
    <w:rsid w:val="006B68BE"/>
    <w:rsid w:val="006F7AFB"/>
    <w:rsid w:val="00701BCC"/>
    <w:rsid w:val="007061B4"/>
    <w:rsid w:val="007369B1"/>
    <w:rsid w:val="00765AB0"/>
    <w:rsid w:val="00766D3E"/>
    <w:rsid w:val="0077148C"/>
    <w:rsid w:val="00790E27"/>
    <w:rsid w:val="007A784C"/>
    <w:rsid w:val="007A7FE5"/>
    <w:rsid w:val="007E207D"/>
    <w:rsid w:val="0082606C"/>
    <w:rsid w:val="0084369B"/>
    <w:rsid w:val="0084434C"/>
    <w:rsid w:val="00864FEF"/>
    <w:rsid w:val="00867C60"/>
    <w:rsid w:val="00883733"/>
    <w:rsid w:val="00883946"/>
    <w:rsid w:val="008E2775"/>
    <w:rsid w:val="008E5B4D"/>
    <w:rsid w:val="00904A62"/>
    <w:rsid w:val="00905A2B"/>
    <w:rsid w:val="0092670F"/>
    <w:rsid w:val="0097476B"/>
    <w:rsid w:val="009B5685"/>
    <w:rsid w:val="009C7407"/>
    <w:rsid w:val="009D5F8E"/>
    <w:rsid w:val="009E7DC1"/>
    <w:rsid w:val="00A52408"/>
    <w:rsid w:val="00A6518A"/>
    <w:rsid w:val="00A72FA5"/>
    <w:rsid w:val="00A76269"/>
    <w:rsid w:val="00AD25E4"/>
    <w:rsid w:val="00AE1973"/>
    <w:rsid w:val="00AE57F3"/>
    <w:rsid w:val="00AF07C9"/>
    <w:rsid w:val="00AF175C"/>
    <w:rsid w:val="00B25EDB"/>
    <w:rsid w:val="00B41A59"/>
    <w:rsid w:val="00B44757"/>
    <w:rsid w:val="00B65FDD"/>
    <w:rsid w:val="00B713D1"/>
    <w:rsid w:val="00B77980"/>
    <w:rsid w:val="00BA007B"/>
    <w:rsid w:val="00BA5892"/>
    <w:rsid w:val="00BC2BD1"/>
    <w:rsid w:val="00BD3300"/>
    <w:rsid w:val="00BE6E5E"/>
    <w:rsid w:val="00C0260E"/>
    <w:rsid w:val="00C07CD4"/>
    <w:rsid w:val="00C1672A"/>
    <w:rsid w:val="00C240C9"/>
    <w:rsid w:val="00C459C3"/>
    <w:rsid w:val="00C84BAD"/>
    <w:rsid w:val="00CA5CE1"/>
    <w:rsid w:val="00CD05E7"/>
    <w:rsid w:val="00CD325E"/>
    <w:rsid w:val="00D0682C"/>
    <w:rsid w:val="00D16C83"/>
    <w:rsid w:val="00D614A7"/>
    <w:rsid w:val="00D6574A"/>
    <w:rsid w:val="00D85405"/>
    <w:rsid w:val="00DA12DC"/>
    <w:rsid w:val="00DA786C"/>
    <w:rsid w:val="00DC0A9A"/>
    <w:rsid w:val="00DD24F9"/>
    <w:rsid w:val="00E108CE"/>
    <w:rsid w:val="00E15984"/>
    <w:rsid w:val="00E23BC5"/>
    <w:rsid w:val="00EA5341"/>
    <w:rsid w:val="00EC674E"/>
    <w:rsid w:val="00F134B2"/>
    <w:rsid w:val="00F1602C"/>
    <w:rsid w:val="00F27398"/>
    <w:rsid w:val="00F35B84"/>
    <w:rsid w:val="00F4433D"/>
    <w:rsid w:val="00F46C8D"/>
    <w:rsid w:val="00FA4EA5"/>
    <w:rsid w:val="00FA7824"/>
    <w:rsid w:val="00FB0E32"/>
    <w:rsid w:val="00FB2E3B"/>
    <w:rsid w:val="00FB3E13"/>
    <w:rsid w:val="00FB75F6"/>
    <w:rsid w:val="00FD35F5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85766"/>
  <w15:docId w15:val="{2D8DF30C-8FA3-4F4C-B6F7-8260DE20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1A3E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Cmsor2">
    <w:name w:val="heading 2"/>
    <w:basedOn w:val="Norml"/>
    <w:next w:val="Norml"/>
    <w:qFormat/>
    <w:rsid w:val="00BA007B"/>
    <w:pPr>
      <w:keepNext/>
      <w:spacing w:before="240" w:after="240" w:line="240" w:lineRule="auto"/>
      <w:jc w:val="center"/>
      <w:outlineLvl w:val="1"/>
    </w:pPr>
    <w:rPr>
      <w:rFonts w:ascii="Cambria" w:eastAsia="Arial Unicode MS" w:hAnsi="Cambria"/>
      <w:b/>
      <w:bCs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A7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Cambria" w:eastAsia="Times New Roman" w:hAnsi="Cambri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A7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Cambria" w:eastAsia="Times New Roman" w:hAnsi="Cambria"/>
      <w:sz w:val="20"/>
      <w:szCs w:val="20"/>
      <w:lang w:eastAsia="hu-HU"/>
    </w:rPr>
  </w:style>
  <w:style w:type="character" w:styleId="Hiperhivatkozs">
    <w:name w:val="Hyperlink"/>
    <w:rsid w:val="00FA7824"/>
    <w:rPr>
      <w:color w:val="0000FF"/>
      <w:u w:val="single"/>
    </w:rPr>
  </w:style>
  <w:style w:type="paragraph" w:styleId="Szvegtrzs">
    <w:name w:val="Body Text"/>
    <w:basedOn w:val="Norml"/>
    <w:rsid w:val="00FA7824"/>
    <w:p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</w:pPr>
    <w:rPr>
      <w:rFonts w:ascii="Cambria" w:eastAsia="Times New Roman" w:hAnsi="Cambria"/>
      <w:bCs/>
      <w:szCs w:val="20"/>
      <w:lang w:eastAsia="hu-HU"/>
    </w:rPr>
  </w:style>
  <w:style w:type="character" w:styleId="Oldalszm">
    <w:name w:val="page number"/>
    <w:basedOn w:val="Bekezdsalapbettpusa"/>
    <w:rsid w:val="00FA7824"/>
  </w:style>
  <w:style w:type="paragraph" w:styleId="Lbjegyzetszveg">
    <w:name w:val="footnote text"/>
    <w:basedOn w:val="Norml"/>
    <w:semiHidden/>
    <w:rsid w:val="00FA7824"/>
    <w:pPr>
      <w:spacing w:before="240" w:after="240" w:line="240" w:lineRule="auto"/>
    </w:pPr>
    <w:rPr>
      <w:rFonts w:ascii="Cambria" w:eastAsia="Times New Roman" w:hAnsi="Cambria"/>
      <w:sz w:val="20"/>
      <w:szCs w:val="20"/>
      <w:lang w:eastAsia="hu-HU"/>
    </w:rPr>
  </w:style>
  <w:style w:type="character" w:styleId="Lbjegyzet-hivatkozs">
    <w:name w:val="footnote reference"/>
    <w:semiHidden/>
    <w:rsid w:val="00FA7824"/>
    <w:rPr>
      <w:vertAlign w:val="superscript"/>
    </w:rPr>
  </w:style>
  <w:style w:type="paragraph" w:customStyle="1" w:styleId="Default">
    <w:name w:val="Default"/>
    <w:rsid w:val="00D16C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aliases w:val="T Nem számozott lista"/>
    <w:basedOn w:val="Norml"/>
    <w:uiPriority w:val="34"/>
    <w:qFormat/>
    <w:rsid w:val="00FD35F5"/>
    <w:pPr>
      <w:spacing w:before="24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24160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2416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llbChar">
    <w:name w:val="Élőláb Char"/>
    <w:link w:val="llb"/>
    <w:uiPriority w:val="99"/>
    <w:rsid w:val="00D85405"/>
    <w:rPr>
      <w:rFonts w:ascii="Cambria" w:hAnsi="Cambria"/>
    </w:rPr>
  </w:style>
  <w:style w:type="paragraph" w:styleId="Buborkszveg">
    <w:name w:val="Balloon Text"/>
    <w:basedOn w:val="Norml"/>
    <w:link w:val="BuborkszvegChar"/>
    <w:semiHidden/>
    <w:unhideWhenUsed/>
    <w:rsid w:val="00AF07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F07C9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semiHidden/>
    <w:unhideWhenUsed/>
    <w:rsid w:val="00D614A7"/>
    <w:rPr>
      <w:color w:val="954F72" w:themeColor="followedHyperlink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1048AB"/>
    <w:rPr>
      <w:rFonts w:ascii="Cambria" w:hAnsi="Cambria"/>
    </w:rPr>
  </w:style>
  <w:style w:type="table" w:styleId="Rcsostblzat">
    <w:name w:val="Table Grid"/>
    <w:basedOn w:val="Normltblzat"/>
    <w:uiPriority w:val="39"/>
    <w:rsid w:val="001911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A8611-9BB5-4750-B99B-D945FB40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Budapest, 1998</vt:lpstr>
      <vt:lpstr>Budapest, 1998</vt:lpstr>
    </vt:vector>
  </TitlesOfParts>
  <Company>SOTE Orvosi Vegytani Intézet</Company>
  <LinksUpToDate>false</LinksUpToDate>
  <CharactersWithSpaces>624</CharactersWithSpaces>
  <SharedDoc>false</SharedDoc>
  <HLinks>
    <vt:vector size="12" baseType="variant"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http://www.tehetsegpont.hu/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mailto:info@tehetsegpont.hu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1998</dc:title>
  <dc:subject/>
  <dc:creator>Petró Zsuzsa</dc:creator>
  <cp:keywords/>
  <cp:lastModifiedBy>Annamária Réti</cp:lastModifiedBy>
  <cp:revision>5</cp:revision>
  <cp:lastPrinted>2016-02-08T10:20:00Z</cp:lastPrinted>
  <dcterms:created xsi:type="dcterms:W3CDTF">2018-08-27T06:56:00Z</dcterms:created>
  <dcterms:modified xsi:type="dcterms:W3CDTF">2018-08-27T07:57:00Z</dcterms:modified>
</cp:coreProperties>
</file>